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503A8" w14:textId="77777777" w:rsidR="00000000" w:rsidRDefault="0000000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6A0BC6" w:rsidRPr="006A0BC6" w14:paraId="696C902D" w14:textId="77777777" w:rsidTr="006A0BC6">
        <w:tc>
          <w:tcPr>
            <w:tcW w:w="2564" w:type="dxa"/>
            <w:shd w:val="clear" w:color="auto" w:fill="A8D08D" w:themeFill="accent6" w:themeFillTint="99"/>
          </w:tcPr>
          <w:p w14:paraId="7A6A14BA" w14:textId="77777777"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1</w:t>
            </w:r>
          </w:p>
        </w:tc>
        <w:tc>
          <w:tcPr>
            <w:tcW w:w="2564" w:type="dxa"/>
            <w:shd w:val="clear" w:color="auto" w:fill="A8D08D" w:themeFill="accent6" w:themeFillTint="99"/>
          </w:tcPr>
          <w:p w14:paraId="52AA1576" w14:textId="77777777"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2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14:paraId="62062D4D" w14:textId="77777777"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3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14:paraId="2204D038" w14:textId="77777777"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4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14:paraId="2DB4C7BE" w14:textId="77777777"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5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14:paraId="0B5F7DDF" w14:textId="77777777"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6</w:t>
            </w:r>
          </w:p>
        </w:tc>
      </w:tr>
      <w:tr w:rsidR="00D72231" w:rsidRPr="006A0BC6" w14:paraId="686FE4F0" w14:textId="77777777" w:rsidTr="006A0BC6">
        <w:tc>
          <w:tcPr>
            <w:tcW w:w="2564" w:type="dxa"/>
          </w:tcPr>
          <w:p w14:paraId="04E40916" w14:textId="77777777" w:rsidR="00D72231" w:rsidRPr="003205E9" w:rsidRDefault="00D72231" w:rsidP="00D72231">
            <w:pPr>
              <w:rPr>
                <w:rFonts w:ascii="Arial" w:hAnsi="Arial" w:cs="Arial"/>
                <w:sz w:val="18"/>
                <w:szCs w:val="18"/>
              </w:rPr>
            </w:pPr>
            <w:r w:rsidRPr="003205E9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564" w:type="dxa"/>
          </w:tcPr>
          <w:p w14:paraId="3B3D3256" w14:textId="77777777" w:rsidR="00D72231" w:rsidRPr="003205E9" w:rsidRDefault="00D72231" w:rsidP="00D72231">
            <w:pPr>
              <w:rPr>
                <w:rFonts w:ascii="Arial" w:hAnsi="Arial" w:cs="Arial"/>
                <w:sz w:val="18"/>
                <w:szCs w:val="18"/>
              </w:rPr>
            </w:pPr>
            <w:r w:rsidRPr="003205E9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565" w:type="dxa"/>
          </w:tcPr>
          <w:p w14:paraId="35C0E090" w14:textId="77777777" w:rsidR="008451C2" w:rsidRPr="00DC1936" w:rsidRDefault="008451C2" w:rsidP="008451C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1936">
              <w:rPr>
                <w:rFonts w:ascii="Arial" w:hAnsi="Arial" w:cs="Arial"/>
                <w:b/>
                <w:sz w:val="18"/>
                <w:szCs w:val="18"/>
                <w:u w:val="single"/>
              </w:rPr>
              <w:t>Forces-</w:t>
            </w:r>
          </w:p>
          <w:p w14:paraId="4373CD8D" w14:textId="77777777" w:rsidR="008451C2" w:rsidRPr="00DC1936" w:rsidRDefault="008451C2" w:rsidP="008451C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1936">
              <w:rPr>
                <w:rFonts w:ascii="Arial" w:hAnsi="Arial" w:cs="Arial"/>
                <w:b/>
                <w:sz w:val="18"/>
                <w:szCs w:val="18"/>
                <w:u w:val="single"/>
              </w:rPr>
              <w:t>Children can-</w:t>
            </w:r>
          </w:p>
          <w:p w14:paraId="4CA180E0" w14:textId="77777777" w:rsidR="008451C2" w:rsidRPr="00DC1936" w:rsidRDefault="008451C2" w:rsidP="008451C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</w:rPr>
            </w:pPr>
            <w:r w:rsidRPr="00DC1936">
              <w:rPr>
                <w:rFonts w:ascii="Arial" w:hAnsi="Arial" w:cs="Arial"/>
                <w:sz w:val="18"/>
                <w:szCs w:val="18"/>
              </w:rPr>
              <w:t>Compare how things move on different surfaces.</w:t>
            </w:r>
          </w:p>
          <w:p w14:paraId="6AD9E55E" w14:textId="77777777" w:rsidR="008451C2" w:rsidRPr="00DC1936" w:rsidRDefault="008451C2" w:rsidP="008451C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</w:rPr>
            </w:pPr>
            <w:r w:rsidRPr="00DC1936">
              <w:rPr>
                <w:rFonts w:ascii="Arial" w:hAnsi="Arial" w:cs="Arial"/>
                <w:sz w:val="18"/>
                <w:szCs w:val="18"/>
              </w:rPr>
              <w:t>Notice that some forces need contact between two objects, but magnetic forces can act at a distance.</w:t>
            </w:r>
          </w:p>
          <w:p w14:paraId="444138BD" w14:textId="77777777" w:rsidR="008451C2" w:rsidRPr="00DC1936" w:rsidRDefault="008451C2" w:rsidP="008451C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</w:rPr>
            </w:pPr>
            <w:r w:rsidRPr="00DC1936">
              <w:rPr>
                <w:rFonts w:ascii="Arial" w:hAnsi="Arial" w:cs="Arial"/>
                <w:sz w:val="18"/>
                <w:szCs w:val="18"/>
              </w:rPr>
              <w:t>Know that magnets have poles</w:t>
            </w:r>
          </w:p>
          <w:p w14:paraId="152A9297" w14:textId="77777777" w:rsidR="008451C2" w:rsidRPr="00DC1936" w:rsidRDefault="008451C2" w:rsidP="008451C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</w:rPr>
            </w:pPr>
            <w:r w:rsidRPr="00DC1936">
              <w:rPr>
                <w:rFonts w:ascii="Arial" w:hAnsi="Arial" w:cs="Arial"/>
                <w:sz w:val="18"/>
                <w:szCs w:val="18"/>
              </w:rPr>
              <w:t>Name the poles of a magnet</w:t>
            </w:r>
          </w:p>
          <w:p w14:paraId="1D465BDC" w14:textId="77777777" w:rsidR="008451C2" w:rsidRPr="00DC1936" w:rsidRDefault="008451C2" w:rsidP="008451C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</w:rPr>
            </w:pPr>
            <w:r w:rsidRPr="00DC1936">
              <w:rPr>
                <w:rFonts w:ascii="Arial" w:hAnsi="Arial" w:cs="Arial"/>
                <w:sz w:val="18"/>
                <w:szCs w:val="18"/>
              </w:rPr>
              <w:t>Observe how magnets attract or repel each other and attract some materials and not others.</w:t>
            </w:r>
          </w:p>
          <w:p w14:paraId="2F3ED8D2" w14:textId="77777777" w:rsidR="008451C2" w:rsidRPr="00DC1936" w:rsidRDefault="008451C2" w:rsidP="008451C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</w:rPr>
            </w:pPr>
            <w:r w:rsidRPr="00DC1936">
              <w:rPr>
                <w:rFonts w:ascii="Arial" w:hAnsi="Arial" w:cs="Arial"/>
                <w:sz w:val="18"/>
                <w:szCs w:val="18"/>
              </w:rPr>
              <w:t>Know that not all materials are magnetic</w:t>
            </w:r>
          </w:p>
          <w:p w14:paraId="1910B839" w14:textId="77777777" w:rsidR="008451C2" w:rsidRPr="00DC1936" w:rsidRDefault="008451C2" w:rsidP="008451C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</w:rPr>
            </w:pPr>
            <w:r w:rsidRPr="00DC1936">
              <w:rPr>
                <w:rFonts w:ascii="Arial" w:hAnsi="Arial" w:cs="Arial"/>
                <w:sz w:val="18"/>
                <w:szCs w:val="18"/>
              </w:rPr>
              <w:t>Compare and group together a variety of everyday materials on the basis of whether they are attracted to a magnet, and identify some magnetic materials.</w:t>
            </w:r>
          </w:p>
          <w:p w14:paraId="31782492" w14:textId="77777777" w:rsidR="00D72231" w:rsidRPr="008451C2" w:rsidRDefault="008451C2" w:rsidP="008451C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</w:rPr>
            </w:pPr>
            <w:r w:rsidRPr="008451C2">
              <w:rPr>
                <w:rFonts w:ascii="Arial" w:hAnsi="Arial" w:cs="Arial"/>
                <w:sz w:val="18"/>
                <w:szCs w:val="18"/>
              </w:rPr>
              <w:t>Predict whether two magnets will attract or repel each other, depending on which poles are facing.</w:t>
            </w:r>
          </w:p>
        </w:tc>
        <w:tc>
          <w:tcPr>
            <w:tcW w:w="2565" w:type="dxa"/>
          </w:tcPr>
          <w:p w14:paraId="691FC1EA" w14:textId="77777777" w:rsidR="00D72231" w:rsidRPr="003205E9" w:rsidRDefault="00D72231" w:rsidP="00D72231">
            <w:pPr>
              <w:rPr>
                <w:rFonts w:ascii="Arial" w:hAnsi="Arial" w:cs="Arial"/>
                <w:sz w:val="18"/>
                <w:szCs w:val="18"/>
              </w:rPr>
            </w:pPr>
            <w:r w:rsidRPr="003205E9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565" w:type="dxa"/>
          </w:tcPr>
          <w:p w14:paraId="025F15CA" w14:textId="77777777" w:rsidR="008451C2" w:rsidRPr="00922781" w:rsidRDefault="008451C2" w:rsidP="008451C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22781">
              <w:rPr>
                <w:rFonts w:ascii="Arial" w:hAnsi="Arial" w:cs="Arial"/>
                <w:b/>
                <w:sz w:val="18"/>
                <w:szCs w:val="18"/>
                <w:u w:val="single"/>
              </w:rPr>
              <w:t>Forces-</w:t>
            </w:r>
          </w:p>
          <w:p w14:paraId="14D38974" w14:textId="77777777" w:rsidR="008451C2" w:rsidRPr="00922781" w:rsidRDefault="008451C2" w:rsidP="008451C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22781">
              <w:rPr>
                <w:rFonts w:ascii="Arial" w:hAnsi="Arial" w:cs="Arial"/>
                <w:b/>
                <w:sz w:val="18"/>
                <w:szCs w:val="18"/>
                <w:u w:val="single"/>
              </w:rPr>
              <w:t>Children can-</w:t>
            </w:r>
          </w:p>
          <w:p w14:paraId="124CDAEC" w14:textId="77777777" w:rsidR="008451C2" w:rsidRPr="00922781" w:rsidRDefault="008451C2" w:rsidP="008451C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 w:rsidRPr="00922781">
              <w:rPr>
                <w:rFonts w:ascii="Arial" w:hAnsi="Arial" w:cs="Arial"/>
                <w:sz w:val="18"/>
                <w:szCs w:val="18"/>
              </w:rPr>
              <w:t>Explain that unsupported objects fall towards Earth because of the force of gravity acting between the Earth and the falling object.</w:t>
            </w:r>
          </w:p>
          <w:p w14:paraId="2977478F" w14:textId="77777777" w:rsidR="008451C2" w:rsidRPr="00922781" w:rsidRDefault="008451C2" w:rsidP="008451C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 w:rsidRPr="00922781">
              <w:rPr>
                <w:rFonts w:ascii="Arial" w:hAnsi="Arial" w:cs="Arial"/>
                <w:sz w:val="18"/>
                <w:szCs w:val="18"/>
              </w:rPr>
              <w:t>Describe the effects of air resistance</w:t>
            </w:r>
          </w:p>
          <w:p w14:paraId="6000F8C9" w14:textId="77777777" w:rsidR="008451C2" w:rsidRPr="00922781" w:rsidRDefault="008451C2" w:rsidP="008451C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 w:rsidRPr="00922781">
              <w:rPr>
                <w:rFonts w:ascii="Arial" w:hAnsi="Arial" w:cs="Arial"/>
                <w:sz w:val="18"/>
                <w:szCs w:val="18"/>
              </w:rPr>
              <w:t>Describe the effects of water resistance</w:t>
            </w:r>
          </w:p>
          <w:p w14:paraId="20552DEF" w14:textId="77777777" w:rsidR="008451C2" w:rsidRPr="00922781" w:rsidRDefault="008451C2" w:rsidP="008451C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 w:rsidRPr="00922781">
              <w:rPr>
                <w:rFonts w:ascii="Arial" w:hAnsi="Arial" w:cs="Arial"/>
                <w:sz w:val="18"/>
                <w:szCs w:val="18"/>
              </w:rPr>
              <w:t>Describe the effects of friction</w:t>
            </w:r>
          </w:p>
          <w:p w14:paraId="7ECFE769" w14:textId="77777777" w:rsidR="008451C2" w:rsidRPr="00922781" w:rsidRDefault="008451C2" w:rsidP="008451C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 w:rsidRPr="00922781">
              <w:rPr>
                <w:rFonts w:ascii="Arial" w:hAnsi="Arial" w:cs="Arial"/>
                <w:sz w:val="18"/>
                <w:szCs w:val="18"/>
              </w:rPr>
              <w:t>Identify where friction is used in the everyday world</w:t>
            </w:r>
          </w:p>
          <w:p w14:paraId="08EDB330" w14:textId="77777777" w:rsidR="008451C2" w:rsidRPr="00922781" w:rsidRDefault="008451C2" w:rsidP="008451C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 w:rsidRPr="00922781">
              <w:rPr>
                <w:rFonts w:ascii="Arial" w:hAnsi="Arial" w:cs="Arial"/>
                <w:sz w:val="18"/>
                <w:szCs w:val="18"/>
              </w:rPr>
              <w:t>Identify ways that friction can be increased or decreased</w:t>
            </w:r>
          </w:p>
          <w:p w14:paraId="21FFFEA6" w14:textId="77777777" w:rsidR="00D72231" w:rsidRPr="008451C2" w:rsidRDefault="008451C2" w:rsidP="008451C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 w:rsidRPr="008451C2">
              <w:rPr>
                <w:rFonts w:ascii="Arial" w:hAnsi="Arial" w:cs="Arial"/>
                <w:sz w:val="18"/>
                <w:szCs w:val="18"/>
              </w:rPr>
              <w:t>Recognise that some mechanisms, including levers, pulleys and gears, allow a smaller force to have a greater effect</w:t>
            </w:r>
          </w:p>
        </w:tc>
        <w:tc>
          <w:tcPr>
            <w:tcW w:w="2565" w:type="dxa"/>
          </w:tcPr>
          <w:p w14:paraId="74D8E158" w14:textId="77777777" w:rsidR="00D72231" w:rsidRPr="00DB51A8" w:rsidRDefault="00D72231" w:rsidP="00D72231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B51A8">
              <w:rPr>
                <w:rFonts w:ascii="Arial" w:hAnsi="Arial" w:cs="Arial"/>
                <w:b/>
                <w:sz w:val="18"/>
                <w:szCs w:val="18"/>
                <w:u w:val="single"/>
              </w:rPr>
              <w:t>Light-</w:t>
            </w:r>
          </w:p>
          <w:p w14:paraId="3F49F244" w14:textId="77777777" w:rsidR="00D72231" w:rsidRPr="00DB51A8" w:rsidRDefault="00D72231" w:rsidP="00D72231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B51A8">
              <w:rPr>
                <w:rFonts w:ascii="Arial" w:hAnsi="Arial" w:cs="Arial"/>
                <w:b/>
                <w:sz w:val="18"/>
                <w:szCs w:val="18"/>
                <w:u w:val="single"/>
              </w:rPr>
              <w:t>Children can-</w:t>
            </w:r>
          </w:p>
          <w:p w14:paraId="12DFF9F1" w14:textId="77777777" w:rsidR="00D72231" w:rsidRPr="00DB51A8" w:rsidRDefault="00D72231" w:rsidP="00D72231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B51A8">
              <w:rPr>
                <w:rFonts w:ascii="Arial" w:hAnsi="Arial" w:cs="Arial"/>
                <w:sz w:val="18"/>
                <w:szCs w:val="18"/>
              </w:rPr>
              <w:t>Recognise</w:t>
            </w:r>
            <w:proofErr w:type="spellEnd"/>
            <w:r w:rsidRPr="00DB51A8">
              <w:rPr>
                <w:rFonts w:ascii="Arial" w:hAnsi="Arial" w:cs="Arial"/>
                <w:sz w:val="18"/>
                <w:szCs w:val="18"/>
              </w:rPr>
              <w:t xml:space="preserve"> that light appears to travel in straight lines. </w:t>
            </w:r>
          </w:p>
          <w:p w14:paraId="358440DC" w14:textId="77777777" w:rsidR="00D72231" w:rsidRPr="00DB51A8" w:rsidRDefault="00D72231" w:rsidP="00D72231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DB51A8">
              <w:rPr>
                <w:rFonts w:ascii="Arial" w:hAnsi="Arial" w:cs="Arial"/>
                <w:sz w:val="18"/>
                <w:szCs w:val="18"/>
              </w:rPr>
              <w:t>Use the idea that light travels in straight lines to explain that objects are seen because they give out or reflect light into our eyes</w:t>
            </w:r>
          </w:p>
          <w:p w14:paraId="2DB8F524" w14:textId="77777777" w:rsidR="00D72231" w:rsidRPr="00DB51A8" w:rsidRDefault="00D72231" w:rsidP="00D72231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DB51A8">
              <w:rPr>
                <w:rFonts w:ascii="Arial" w:hAnsi="Arial" w:cs="Arial"/>
                <w:sz w:val="18"/>
                <w:szCs w:val="18"/>
              </w:rPr>
              <w:t>Draw diagrams showing how light travels so that objects can be seen</w:t>
            </w:r>
          </w:p>
          <w:p w14:paraId="2BA128EA" w14:textId="77777777" w:rsidR="00D72231" w:rsidRPr="00DB51A8" w:rsidRDefault="00D72231" w:rsidP="00D72231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DB51A8">
              <w:rPr>
                <w:rFonts w:ascii="Arial" w:hAnsi="Arial" w:cs="Arial"/>
                <w:sz w:val="18"/>
                <w:szCs w:val="18"/>
              </w:rPr>
              <w:t>Explain that we see things because light travels from light sources to our eyes or from light sources to objects and then our eyes.</w:t>
            </w:r>
          </w:p>
          <w:p w14:paraId="60AB73BF" w14:textId="77777777" w:rsidR="00D72231" w:rsidRPr="00DB51A8" w:rsidRDefault="00D72231" w:rsidP="00D72231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DB51A8">
              <w:rPr>
                <w:rFonts w:ascii="Arial" w:hAnsi="Arial" w:cs="Arial"/>
                <w:sz w:val="18"/>
                <w:szCs w:val="18"/>
              </w:rPr>
              <w:t>Use the idea that light travels in straight lines to explain why shadows have the same shape as the objects that cast them</w:t>
            </w:r>
          </w:p>
          <w:p w14:paraId="2C843EF4" w14:textId="77777777" w:rsidR="00D72231" w:rsidRPr="00DB51A8" w:rsidRDefault="00D72231" w:rsidP="00D7223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7AEC446" w14:textId="77777777" w:rsidR="006A0BC6" w:rsidRPr="006A0BC6" w:rsidRDefault="006A0BC6">
      <w:pPr>
        <w:rPr>
          <w:rFonts w:ascii="Arial" w:hAnsi="Arial" w:cs="Arial"/>
          <w:sz w:val="18"/>
          <w:szCs w:val="18"/>
        </w:rPr>
      </w:pPr>
    </w:p>
    <w:sectPr w:rsidR="006A0BC6" w:rsidRPr="006A0BC6" w:rsidSect="006A0BC6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FADC7" w14:textId="77777777" w:rsidR="006A557B" w:rsidRDefault="006A557B" w:rsidP="006A0BC6">
      <w:pPr>
        <w:spacing w:after="0" w:line="240" w:lineRule="auto"/>
      </w:pPr>
      <w:r>
        <w:separator/>
      </w:r>
    </w:p>
  </w:endnote>
  <w:endnote w:type="continuationSeparator" w:id="0">
    <w:p w14:paraId="06F4433F" w14:textId="77777777" w:rsidR="006A557B" w:rsidRDefault="006A557B" w:rsidP="006A0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094F7" w14:textId="77777777" w:rsidR="006A557B" w:rsidRDefault="006A557B" w:rsidP="006A0BC6">
      <w:pPr>
        <w:spacing w:after="0" w:line="240" w:lineRule="auto"/>
      </w:pPr>
      <w:r>
        <w:separator/>
      </w:r>
    </w:p>
  </w:footnote>
  <w:footnote w:type="continuationSeparator" w:id="0">
    <w:p w14:paraId="79395C32" w14:textId="77777777" w:rsidR="006A557B" w:rsidRDefault="006A557B" w:rsidP="006A0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5C6C7" w14:textId="77777777" w:rsidR="006A0BC6" w:rsidRPr="006A0BC6" w:rsidRDefault="006A0BC6">
    <w:pPr>
      <w:pStyle w:val="Header"/>
      <w:rPr>
        <w:rFonts w:ascii="Comic Sans MS" w:hAnsi="Comic Sans MS"/>
        <w:b/>
        <w:sz w:val="28"/>
      </w:rPr>
    </w:pPr>
    <w:r>
      <w:rPr>
        <w:rFonts w:ascii="Times" w:hAnsi="Times" w:cs="Times"/>
        <w:noProof/>
        <w:color w:val="000000"/>
        <w:lang w:eastAsia="en-GB"/>
      </w:rPr>
      <w:drawing>
        <wp:anchor distT="0" distB="0" distL="114300" distR="114300" simplePos="0" relativeHeight="251658240" behindDoc="0" locked="0" layoutInCell="1" allowOverlap="1" wp14:anchorId="6A522BE6" wp14:editId="6DAADBF3">
          <wp:simplePos x="0" y="0"/>
          <wp:positionH relativeFrom="column">
            <wp:posOffset>5196515</wp:posOffset>
          </wp:positionH>
          <wp:positionV relativeFrom="paragraph">
            <wp:posOffset>-448945</wp:posOffset>
          </wp:positionV>
          <wp:extent cx="738505" cy="781050"/>
          <wp:effectExtent l="0" t="0" r="444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humbnail_new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50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0BC6">
      <w:rPr>
        <w:rFonts w:ascii="Comic Sans MS" w:hAnsi="Comic Sans MS"/>
        <w:b/>
        <w:sz w:val="28"/>
      </w:rPr>
      <w:t xml:space="preserve">Willow Wood Primary School – Science Assessment </w:t>
    </w:r>
    <w:r>
      <w:rPr>
        <w:rFonts w:ascii="Comic Sans MS" w:hAnsi="Comic Sans MS"/>
        <w:b/>
        <w:sz w:val="28"/>
      </w:rPr>
      <w:t>–</w:t>
    </w:r>
    <w:r w:rsidRPr="006A0BC6">
      <w:rPr>
        <w:rFonts w:ascii="Comic Sans MS" w:hAnsi="Comic Sans MS"/>
        <w:b/>
        <w:sz w:val="28"/>
      </w:rPr>
      <w:t xml:space="preserve"> </w:t>
    </w:r>
    <w:r w:rsidR="008451C2">
      <w:rPr>
        <w:rFonts w:ascii="Comic Sans MS" w:hAnsi="Comic Sans MS"/>
        <w:b/>
        <w:sz w:val="28"/>
      </w:rPr>
      <w:t>Forces</w:t>
    </w:r>
    <w:r>
      <w:rPr>
        <w:rFonts w:ascii="Comic Sans MS" w:hAnsi="Comic Sans MS"/>
        <w:b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240"/>
    <w:multiLevelType w:val="hybridMultilevel"/>
    <w:tmpl w:val="AEBCF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A7C35"/>
    <w:multiLevelType w:val="hybridMultilevel"/>
    <w:tmpl w:val="48488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90DDD"/>
    <w:multiLevelType w:val="hybridMultilevel"/>
    <w:tmpl w:val="82207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1C00"/>
    <w:multiLevelType w:val="hybridMultilevel"/>
    <w:tmpl w:val="22AA2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3649FC">
      <w:numFmt w:val="bullet"/>
      <w:lvlText w:val="–"/>
      <w:lvlJc w:val="left"/>
      <w:pPr>
        <w:ind w:left="1440" w:hanging="360"/>
      </w:pPr>
      <w:rPr>
        <w:rFonts w:ascii="Comic Sans MS" w:eastAsia="Helvetica" w:hAnsi="Comic Sans MS" w:cs="Helvetic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47242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5" w15:restartNumberingAfterBreak="0">
    <w:nsid w:val="17235E88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6" w15:restartNumberingAfterBreak="0">
    <w:nsid w:val="174F6BFC"/>
    <w:multiLevelType w:val="multilevel"/>
    <w:tmpl w:val="CFBE441E"/>
    <w:lvl w:ilvl="0">
      <w:start w:val="1"/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7" w15:restartNumberingAfterBreak="0">
    <w:nsid w:val="20D00298"/>
    <w:multiLevelType w:val="hybridMultilevel"/>
    <w:tmpl w:val="B3B6C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22A2F"/>
    <w:multiLevelType w:val="hybridMultilevel"/>
    <w:tmpl w:val="2B6C2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F1917"/>
    <w:multiLevelType w:val="hybridMultilevel"/>
    <w:tmpl w:val="275E8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A834CD"/>
    <w:multiLevelType w:val="hybridMultilevel"/>
    <w:tmpl w:val="BE6A7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02650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12" w15:restartNumberingAfterBreak="0">
    <w:nsid w:val="4B8F71D6"/>
    <w:multiLevelType w:val="hybridMultilevel"/>
    <w:tmpl w:val="C4FC7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94A47"/>
    <w:multiLevelType w:val="hybridMultilevel"/>
    <w:tmpl w:val="52B8B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3A281F"/>
    <w:multiLevelType w:val="hybridMultilevel"/>
    <w:tmpl w:val="F2F42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60385"/>
    <w:multiLevelType w:val="hybridMultilevel"/>
    <w:tmpl w:val="4D984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5D2D0F"/>
    <w:multiLevelType w:val="hybridMultilevel"/>
    <w:tmpl w:val="9FCCE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FF4A5F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18" w15:restartNumberingAfterBreak="0">
    <w:nsid w:val="7CB869C2"/>
    <w:multiLevelType w:val="hybridMultilevel"/>
    <w:tmpl w:val="8634E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C211DB"/>
    <w:multiLevelType w:val="hybridMultilevel"/>
    <w:tmpl w:val="7C9AA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064283">
    <w:abstractNumId w:val="17"/>
  </w:num>
  <w:num w:numId="2" w16cid:durableId="1715302062">
    <w:abstractNumId w:val="9"/>
  </w:num>
  <w:num w:numId="3" w16cid:durableId="183566966">
    <w:abstractNumId w:val="18"/>
  </w:num>
  <w:num w:numId="4" w16cid:durableId="955217318">
    <w:abstractNumId w:val="2"/>
  </w:num>
  <w:num w:numId="5" w16cid:durableId="2114204918">
    <w:abstractNumId w:val="8"/>
  </w:num>
  <w:num w:numId="6" w16cid:durableId="814687262">
    <w:abstractNumId w:val="6"/>
  </w:num>
  <w:num w:numId="7" w16cid:durableId="1747149328">
    <w:abstractNumId w:val="5"/>
  </w:num>
  <w:num w:numId="8" w16cid:durableId="716663640">
    <w:abstractNumId w:val="4"/>
  </w:num>
  <w:num w:numId="9" w16cid:durableId="973370178">
    <w:abstractNumId w:val="16"/>
  </w:num>
  <w:num w:numId="10" w16cid:durableId="46225967">
    <w:abstractNumId w:val="13"/>
  </w:num>
  <w:num w:numId="11" w16cid:durableId="1929148591">
    <w:abstractNumId w:val="0"/>
  </w:num>
  <w:num w:numId="12" w16cid:durableId="153377592">
    <w:abstractNumId w:val="1"/>
  </w:num>
  <w:num w:numId="13" w16cid:durableId="1394817577">
    <w:abstractNumId w:val="11"/>
  </w:num>
  <w:num w:numId="14" w16cid:durableId="678313791">
    <w:abstractNumId w:val="3"/>
  </w:num>
  <w:num w:numId="15" w16cid:durableId="2112235079">
    <w:abstractNumId w:val="12"/>
  </w:num>
  <w:num w:numId="16" w16cid:durableId="331221043">
    <w:abstractNumId w:val="15"/>
  </w:num>
  <w:num w:numId="17" w16cid:durableId="527640874">
    <w:abstractNumId w:val="10"/>
  </w:num>
  <w:num w:numId="18" w16cid:durableId="2140606652">
    <w:abstractNumId w:val="14"/>
  </w:num>
  <w:num w:numId="19" w16cid:durableId="647242778">
    <w:abstractNumId w:val="19"/>
  </w:num>
  <w:num w:numId="20" w16cid:durableId="10816332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C6"/>
    <w:rsid w:val="0002116F"/>
    <w:rsid w:val="00120225"/>
    <w:rsid w:val="002628ED"/>
    <w:rsid w:val="003205E9"/>
    <w:rsid w:val="004A3285"/>
    <w:rsid w:val="006A0BC6"/>
    <w:rsid w:val="006A557B"/>
    <w:rsid w:val="006B2E69"/>
    <w:rsid w:val="007A36AB"/>
    <w:rsid w:val="008451C2"/>
    <w:rsid w:val="00B24490"/>
    <w:rsid w:val="00D72231"/>
    <w:rsid w:val="00E14B0F"/>
    <w:rsid w:val="00E6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63D3E"/>
  <w15:chartTrackingRefBased/>
  <w15:docId w15:val="{48D8818D-48DB-4B1E-8093-9691A85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BC6"/>
  </w:style>
  <w:style w:type="paragraph" w:styleId="Footer">
    <w:name w:val="footer"/>
    <w:basedOn w:val="Normal"/>
    <w:link w:val="FooterChar"/>
    <w:uiPriority w:val="99"/>
    <w:unhideWhenUsed/>
    <w:rsid w:val="006A0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BC6"/>
  </w:style>
  <w:style w:type="table" w:styleId="TableGrid">
    <w:name w:val="Table Grid"/>
    <w:basedOn w:val="TableNormal"/>
    <w:uiPriority w:val="39"/>
    <w:rsid w:val="006A0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0BC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TableStyle5">
    <w:name w:val="Table Style 5"/>
    <w:rsid w:val="002628E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FEFFFE"/>
      <w:sz w:val="20"/>
      <w:szCs w:val="20"/>
      <w:bdr w:val="nil"/>
      <w:lang w:eastAsia="en-GB"/>
    </w:rPr>
  </w:style>
  <w:style w:type="paragraph" w:customStyle="1" w:styleId="TableStyle2">
    <w:name w:val="Table Style 2"/>
    <w:rsid w:val="006B2E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0"/>
      <w:szCs w:val="2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C0A76BDF13044A0D730697DE431F4" ma:contentTypeVersion="13" ma:contentTypeDescription="Create a new document." ma:contentTypeScope="" ma:versionID="b757644aecd7c738cb77977d1ccbbd2d">
  <xsd:schema xmlns:xsd="http://www.w3.org/2001/XMLSchema" xmlns:xs="http://www.w3.org/2001/XMLSchema" xmlns:p="http://schemas.microsoft.com/office/2006/metadata/properties" xmlns:ns2="d26b4566-7375-4fca-b586-d346bd643aa8" xmlns:ns3="21fd323a-8a3e-4819-93d4-4b4030a7fe25" targetNamespace="http://schemas.microsoft.com/office/2006/metadata/properties" ma:root="true" ma:fieldsID="df393323faedf5bb323e6abdb4b4750b" ns2:_="" ns3:_="">
    <xsd:import namespace="d26b4566-7375-4fca-b586-d346bd643aa8"/>
    <xsd:import namespace="21fd323a-8a3e-4819-93d4-4b4030a7f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b4566-7375-4fca-b586-d346bd643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93c65a-1c02-484b-bb2f-07e281a14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d323a-8a3e-4819-93d4-4b4030a7fe2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19beb1d-0597-46ec-9bb1-21a8cec8b6b9}" ma:internalName="TaxCatchAll" ma:showField="CatchAllData" ma:web="21fd323a-8a3e-4819-93d4-4b4030a7f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fd323a-8a3e-4819-93d4-4b4030a7fe25" xsi:nil="true"/>
    <lcf76f155ced4ddcb4097134ff3c332f xmlns="d26b4566-7375-4fca-b586-d346bd643a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4651E7-C952-438E-B550-B59CBD5CE4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CFA65E-6FBA-4D19-8896-7EF228460848}"/>
</file>

<file path=customXml/itemProps3.xml><?xml version="1.0" encoding="utf-8"?>
<ds:datastoreItem xmlns:ds="http://schemas.openxmlformats.org/officeDocument/2006/customXml" ds:itemID="{8FEA8265-D263-49A0-B1DA-5730F2D36C44}">
  <ds:schemaRefs>
    <ds:schemaRef ds:uri="http://schemas.microsoft.com/office/2006/metadata/properties"/>
    <ds:schemaRef ds:uri="http://schemas.microsoft.com/office/infopath/2007/PartnerControls"/>
    <ds:schemaRef ds:uri="21fd323a-8a3e-4819-93d4-4b4030a7fe25"/>
    <ds:schemaRef ds:uri="d26b4566-7375-4fca-b586-d346bd643a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1426</Characters>
  <Application>Microsoft Office Word</Application>
  <DocSecurity>0</DocSecurity>
  <Lines>111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Shannan Mullen</dc:creator>
  <cp:keywords/>
  <dc:description/>
  <cp:lastModifiedBy>N Bexley</cp:lastModifiedBy>
  <cp:revision>3</cp:revision>
  <cp:lastPrinted>2025-12-10T16:57:00Z</cp:lastPrinted>
  <dcterms:created xsi:type="dcterms:W3CDTF">2024-07-16T18:14:00Z</dcterms:created>
  <dcterms:modified xsi:type="dcterms:W3CDTF">2025-12-10T16:57:00Z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0x010100A3BC0A76BDF13044A0D730697DE431F4</vt:lpwstr>
  </property>
  <property fmtid="{D5CDD505-2E9C-101B-9397-08002B2CF9AE}" pid="3" name="Order">
    <vt:r8>11468800</vt:r8>
  </property>
  <property fmtid="{D5CDD505-2E9C-101B-9397-08002B2CF9AE}" pid="4" name="MediaServiceImageTags">
    <vt:lpwstr/>
  </property>
</Properties>
</file>